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Pr="007B4DF8" w:rsidRDefault="00E42853" w:rsidP="00C55A5E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7B4DF8">
        <w:rPr>
          <w:b/>
          <w:color w:val="auto"/>
          <w:sz w:val="28"/>
          <w:szCs w:val="28"/>
        </w:rPr>
        <w:t>Информация</w:t>
      </w:r>
      <w:r w:rsidR="00651826" w:rsidRPr="007B4DF8">
        <w:rPr>
          <w:b/>
          <w:color w:val="auto"/>
          <w:sz w:val="28"/>
          <w:szCs w:val="28"/>
        </w:rPr>
        <w:t xml:space="preserve"> </w:t>
      </w:r>
      <w:r w:rsidRPr="007B4DF8">
        <w:rPr>
          <w:b/>
          <w:color w:val="auto"/>
          <w:sz w:val="28"/>
          <w:szCs w:val="28"/>
        </w:rPr>
        <w:t>о результатах контрольного мероприятия:</w:t>
      </w:r>
    </w:p>
    <w:p w:rsidR="00807578" w:rsidRPr="007B4DF8" w:rsidRDefault="002544BE" w:rsidP="00C55A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7B4DF8">
        <w:rPr>
          <w:rFonts w:ascii="Times New Roman" w:hAnsi="Times New Roman"/>
          <w:b/>
          <w:bCs/>
          <w:sz w:val="28"/>
          <w:szCs w:val="28"/>
        </w:rPr>
        <w:t>«</w:t>
      </w:r>
      <w:r w:rsidR="00807578" w:rsidRPr="007B4DF8">
        <w:rPr>
          <w:rFonts w:ascii="Times New Roman" w:hAnsi="Times New Roman"/>
          <w:b/>
          <w:bCs/>
          <w:sz w:val="28"/>
          <w:szCs w:val="28"/>
        </w:rPr>
        <w:t xml:space="preserve">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 муниципальным бюджетным общеобразовательным учреждением </w:t>
      </w:r>
      <w:r w:rsidR="001070AA" w:rsidRPr="007B4DF8">
        <w:rPr>
          <w:rFonts w:ascii="Times New Roman" w:hAnsi="Times New Roman"/>
          <w:b/>
          <w:bCs/>
          <w:sz w:val="28"/>
          <w:szCs w:val="28"/>
        </w:rPr>
        <w:t xml:space="preserve">Матвеево-Курганской </w:t>
      </w:r>
      <w:r w:rsidR="00807578" w:rsidRPr="007B4DF8">
        <w:rPr>
          <w:rFonts w:ascii="Times New Roman" w:hAnsi="Times New Roman"/>
          <w:b/>
          <w:bCs/>
          <w:sz w:val="28"/>
          <w:szCs w:val="28"/>
        </w:rPr>
        <w:t xml:space="preserve"> средней общеобразовательной школой</w:t>
      </w:r>
      <w:r w:rsidR="001070AA" w:rsidRPr="007B4DF8">
        <w:rPr>
          <w:rFonts w:ascii="Times New Roman" w:hAnsi="Times New Roman"/>
          <w:b/>
          <w:bCs/>
          <w:sz w:val="28"/>
          <w:szCs w:val="28"/>
        </w:rPr>
        <w:t xml:space="preserve"> №1</w:t>
      </w:r>
      <w:r w:rsidRPr="007B4DF8">
        <w:rPr>
          <w:rFonts w:ascii="Times New Roman" w:hAnsi="Times New Roman"/>
          <w:b/>
          <w:bCs/>
          <w:sz w:val="28"/>
          <w:szCs w:val="28"/>
        </w:rPr>
        <w:t>»</w:t>
      </w:r>
      <w:r w:rsidR="00807578" w:rsidRPr="007B4DF8">
        <w:rPr>
          <w:rFonts w:ascii="Times New Roman" w:hAnsi="Times New Roman"/>
          <w:b/>
          <w:bCs/>
          <w:sz w:val="28"/>
          <w:szCs w:val="28"/>
        </w:rPr>
        <w:t>.</w:t>
      </w:r>
    </w:p>
    <w:p w:rsidR="008C7B60" w:rsidRPr="007B4DF8" w:rsidRDefault="00A52AD3" w:rsidP="00C55A5E">
      <w:pPr>
        <w:pStyle w:val="Default"/>
        <w:contextualSpacing/>
        <w:jc w:val="both"/>
        <w:rPr>
          <w:b/>
          <w:color w:val="auto"/>
          <w:sz w:val="28"/>
          <w:szCs w:val="28"/>
        </w:rPr>
      </w:pPr>
      <w:r w:rsidRPr="007B4DF8">
        <w:rPr>
          <w:b/>
          <w:color w:val="auto"/>
          <w:sz w:val="28"/>
          <w:szCs w:val="28"/>
        </w:rPr>
        <w:t xml:space="preserve"> </w:t>
      </w:r>
      <w:r w:rsidR="00E42853" w:rsidRPr="007B4DF8">
        <w:rPr>
          <w:b/>
          <w:color w:val="auto"/>
          <w:sz w:val="28"/>
          <w:szCs w:val="28"/>
        </w:rPr>
        <w:t xml:space="preserve">(Акт от </w:t>
      </w:r>
      <w:r w:rsidR="007901B9" w:rsidRPr="007B4DF8">
        <w:rPr>
          <w:b/>
          <w:color w:val="auto"/>
          <w:sz w:val="28"/>
          <w:szCs w:val="28"/>
        </w:rPr>
        <w:t>14</w:t>
      </w:r>
      <w:r w:rsidR="008A6CE7" w:rsidRPr="007B4DF8">
        <w:rPr>
          <w:b/>
          <w:color w:val="auto"/>
          <w:sz w:val="28"/>
          <w:szCs w:val="28"/>
        </w:rPr>
        <w:t>.0</w:t>
      </w:r>
      <w:r w:rsidR="007901B9" w:rsidRPr="007B4DF8">
        <w:rPr>
          <w:b/>
          <w:color w:val="auto"/>
          <w:sz w:val="28"/>
          <w:szCs w:val="28"/>
        </w:rPr>
        <w:t>7</w:t>
      </w:r>
      <w:r w:rsidR="008A6CE7" w:rsidRPr="007B4DF8">
        <w:rPr>
          <w:b/>
          <w:color w:val="auto"/>
          <w:sz w:val="28"/>
          <w:szCs w:val="28"/>
        </w:rPr>
        <w:t>.202</w:t>
      </w:r>
      <w:r w:rsidR="009A6844" w:rsidRPr="007B4DF8">
        <w:rPr>
          <w:b/>
          <w:color w:val="auto"/>
          <w:sz w:val="28"/>
          <w:szCs w:val="28"/>
        </w:rPr>
        <w:t>3</w:t>
      </w:r>
      <w:r w:rsidR="00E42853" w:rsidRPr="007B4DF8">
        <w:rPr>
          <w:b/>
          <w:color w:val="auto"/>
          <w:sz w:val="28"/>
          <w:szCs w:val="28"/>
        </w:rPr>
        <w:t xml:space="preserve"> №</w:t>
      </w:r>
      <w:r w:rsidR="007901B9" w:rsidRPr="007B4DF8">
        <w:rPr>
          <w:b/>
          <w:color w:val="auto"/>
          <w:sz w:val="28"/>
          <w:szCs w:val="28"/>
        </w:rPr>
        <w:t>5</w:t>
      </w:r>
      <w:r w:rsidR="00E42853" w:rsidRPr="007B4DF8">
        <w:rPr>
          <w:b/>
          <w:color w:val="auto"/>
          <w:sz w:val="28"/>
          <w:szCs w:val="28"/>
        </w:rPr>
        <w:t>).</w:t>
      </w:r>
    </w:p>
    <w:p w:rsidR="00807578" w:rsidRPr="007B4DF8" w:rsidRDefault="00807578" w:rsidP="00C55A5E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DF8">
        <w:rPr>
          <w:rFonts w:ascii="Times New Roman" w:eastAsia="Calibri" w:hAnsi="Times New Roman"/>
          <w:sz w:val="28"/>
          <w:szCs w:val="28"/>
        </w:rPr>
        <w:t>В соответствии с планом работы Контрольно-счетной палаты Матвеево-Курганского района на 2023 год (подпункт 5.3.1), утвержденным приказом председателя Контрольно-счетной палаты Матвеево-Курганского района от 29.12.2022 года № 41</w:t>
      </w:r>
      <w:r w:rsidRPr="007B4DF8">
        <w:rPr>
          <w:rFonts w:ascii="Times New Roman" w:hAnsi="Times New Roman"/>
          <w:sz w:val="28"/>
          <w:szCs w:val="28"/>
        </w:rPr>
        <w:t xml:space="preserve">, распоряжением председателя Контрольно–счетной палаты Матвеево–Курганского района от </w:t>
      </w:r>
      <w:r w:rsidR="001070AA" w:rsidRPr="007B4DF8">
        <w:rPr>
          <w:rFonts w:ascii="Times New Roman" w:hAnsi="Times New Roman"/>
          <w:sz w:val="28"/>
          <w:szCs w:val="28"/>
        </w:rPr>
        <w:t>21</w:t>
      </w:r>
      <w:r w:rsidR="00FC0177" w:rsidRPr="007B4DF8">
        <w:rPr>
          <w:rFonts w:ascii="Times New Roman" w:hAnsi="Times New Roman"/>
          <w:sz w:val="28"/>
          <w:szCs w:val="28"/>
        </w:rPr>
        <w:t>.0</w:t>
      </w:r>
      <w:r w:rsidR="001070AA" w:rsidRPr="007B4DF8">
        <w:rPr>
          <w:rFonts w:ascii="Times New Roman" w:hAnsi="Times New Roman"/>
          <w:sz w:val="28"/>
          <w:szCs w:val="28"/>
        </w:rPr>
        <w:t>6</w:t>
      </w:r>
      <w:r w:rsidR="00FC0177" w:rsidRPr="007B4DF8">
        <w:rPr>
          <w:rFonts w:ascii="Times New Roman" w:hAnsi="Times New Roman"/>
          <w:sz w:val="28"/>
          <w:szCs w:val="28"/>
        </w:rPr>
        <w:t>.2023 №</w:t>
      </w:r>
      <w:r w:rsidR="001070AA" w:rsidRPr="007B4DF8">
        <w:rPr>
          <w:rFonts w:ascii="Times New Roman" w:hAnsi="Times New Roman"/>
          <w:sz w:val="28"/>
          <w:szCs w:val="28"/>
        </w:rPr>
        <w:t>44</w:t>
      </w:r>
      <w:r w:rsidR="00FC0177" w:rsidRPr="007B4DF8">
        <w:rPr>
          <w:rFonts w:ascii="Times New Roman" w:hAnsi="Times New Roman"/>
          <w:sz w:val="28"/>
          <w:szCs w:val="28"/>
        </w:rPr>
        <w:t xml:space="preserve"> 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с </w:t>
      </w:r>
      <w:r w:rsidR="001070AA" w:rsidRPr="007B4DF8">
        <w:rPr>
          <w:rFonts w:ascii="Times New Roman" w:hAnsi="Times New Roman" w:cs="Times New Roman"/>
          <w:sz w:val="28"/>
          <w:szCs w:val="28"/>
        </w:rPr>
        <w:t>26</w:t>
      </w:r>
      <w:r w:rsidR="008A6CE7" w:rsidRPr="007B4DF8">
        <w:rPr>
          <w:rFonts w:ascii="Times New Roman" w:hAnsi="Times New Roman" w:cs="Times New Roman"/>
          <w:sz w:val="28"/>
          <w:szCs w:val="28"/>
        </w:rPr>
        <w:t>.0</w:t>
      </w:r>
      <w:r w:rsidR="001070AA" w:rsidRPr="007B4DF8">
        <w:rPr>
          <w:rFonts w:ascii="Times New Roman" w:hAnsi="Times New Roman" w:cs="Times New Roman"/>
          <w:sz w:val="28"/>
          <w:szCs w:val="28"/>
        </w:rPr>
        <w:t>6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1070AA" w:rsidRPr="007B4DF8">
        <w:rPr>
          <w:rFonts w:ascii="Times New Roman" w:hAnsi="Times New Roman" w:cs="Times New Roman"/>
          <w:sz w:val="28"/>
          <w:szCs w:val="28"/>
        </w:rPr>
        <w:t>14</w:t>
      </w:r>
      <w:r w:rsidR="008A6CE7" w:rsidRPr="007B4DF8">
        <w:rPr>
          <w:rFonts w:ascii="Times New Roman" w:hAnsi="Times New Roman" w:cs="Times New Roman"/>
          <w:sz w:val="28"/>
          <w:szCs w:val="28"/>
        </w:rPr>
        <w:t>.0</w:t>
      </w:r>
      <w:r w:rsidR="001070AA" w:rsidRPr="007B4DF8">
        <w:rPr>
          <w:rFonts w:ascii="Times New Roman" w:hAnsi="Times New Roman" w:cs="Times New Roman"/>
          <w:sz w:val="28"/>
          <w:szCs w:val="28"/>
        </w:rPr>
        <w:t>7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.2023 проведено контрольное мероприятие </w:t>
      </w:r>
      <w:r w:rsidRPr="007B4DF8">
        <w:rPr>
          <w:rFonts w:ascii="Times New Roman" w:hAnsi="Times New Roman" w:cs="Times New Roman"/>
          <w:sz w:val="28"/>
          <w:szCs w:val="28"/>
        </w:rPr>
        <w:t>«Проверка отдельных вопросов эффективности расходования средств местного бюджета в ходе выполнения плана финансово-хозяйственной деятельности в 2022 году и текущем периоде 2023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</w:t>
      </w:r>
      <w:bookmarkStart w:id="0" w:name="_GoBack"/>
      <w:bookmarkEnd w:id="0"/>
      <w:r w:rsidRPr="007B4DF8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 муниципальным бюджетным общеобразовательным учреждением </w:t>
      </w:r>
      <w:r w:rsidR="001070AA" w:rsidRPr="007B4DF8">
        <w:rPr>
          <w:rFonts w:ascii="Times New Roman" w:hAnsi="Times New Roman" w:cs="Times New Roman"/>
          <w:sz w:val="28"/>
          <w:szCs w:val="28"/>
        </w:rPr>
        <w:t xml:space="preserve">Матвеево-Курганской </w:t>
      </w:r>
      <w:r w:rsidRPr="007B4DF8">
        <w:rPr>
          <w:rFonts w:ascii="Times New Roman" w:hAnsi="Times New Roman" w:cs="Times New Roman"/>
          <w:sz w:val="28"/>
          <w:szCs w:val="28"/>
        </w:rPr>
        <w:t>средней общеобразовательной школой</w:t>
      </w:r>
      <w:r w:rsidR="001070AA" w:rsidRPr="007B4DF8">
        <w:rPr>
          <w:rFonts w:ascii="Times New Roman" w:hAnsi="Times New Roman" w:cs="Times New Roman"/>
          <w:sz w:val="28"/>
          <w:szCs w:val="28"/>
        </w:rPr>
        <w:t xml:space="preserve"> №1</w:t>
      </w:r>
      <w:r w:rsidR="00FC0177" w:rsidRPr="007B4DF8">
        <w:rPr>
          <w:rFonts w:ascii="Times New Roman" w:hAnsi="Times New Roman" w:cs="Times New Roman"/>
          <w:sz w:val="28"/>
          <w:szCs w:val="28"/>
        </w:rPr>
        <w:t>»</w:t>
      </w:r>
      <w:r w:rsidRPr="007B4DF8">
        <w:rPr>
          <w:rFonts w:ascii="Times New Roman" w:hAnsi="Times New Roman" w:cs="Times New Roman"/>
          <w:sz w:val="28"/>
          <w:szCs w:val="28"/>
        </w:rPr>
        <w:t>.</w:t>
      </w:r>
    </w:p>
    <w:p w:rsidR="00FC0177" w:rsidRPr="007B4DF8" w:rsidRDefault="00FC0177" w:rsidP="00C5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F8">
        <w:rPr>
          <w:rFonts w:ascii="Times New Roman" w:hAnsi="Times New Roman" w:cs="Times New Roman"/>
          <w:bCs/>
          <w:sz w:val="28"/>
          <w:szCs w:val="28"/>
        </w:rPr>
        <w:t xml:space="preserve">Объем проверенных средств составил </w:t>
      </w:r>
      <w:r w:rsidR="001070AA" w:rsidRPr="007B4DF8">
        <w:rPr>
          <w:rFonts w:ascii="Times New Roman" w:hAnsi="Times New Roman" w:cs="Times New Roman"/>
          <w:bCs/>
          <w:sz w:val="28"/>
          <w:szCs w:val="28"/>
        </w:rPr>
        <w:t>98</w:t>
      </w:r>
      <w:r w:rsidR="00930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AA" w:rsidRPr="007B4DF8">
        <w:rPr>
          <w:rFonts w:ascii="Times New Roman" w:hAnsi="Times New Roman" w:cs="Times New Roman"/>
          <w:bCs/>
          <w:sz w:val="28"/>
          <w:szCs w:val="28"/>
        </w:rPr>
        <w:t>628,4</w:t>
      </w:r>
      <w:r w:rsidRPr="007B4DF8">
        <w:rPr>
          <w:rFonts w:ascii="Times New Roman" w:hAnsi="Times New Roman" w:cs="Times New Roman"/>
          <w:sz w:val="28"/>
          <w:szCs w:val="28"/>
        </w:rPr>
        <w:t xml:space="preserve"> </w:t>
      </w:r>
      <w:r w:rsidRPr="007B4DF8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7B4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A1" w:rsidRPr="007B4DF8" w:rsidRDefault="000273A1" w:rsidP="00C5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F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5E338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3E5149" w:rsidRPr="005E338B">
        <w:rPr>
          <w:rFonts w:ascii="Times New Roman" w:hAnsi="Times New Roman" w:cs="Times New Roman"/>
          <w:sz w:val="28"/>
          <w:szCs w:val="28"/>
        </w:rPr>
        <w:t>20</w:t>
      </w:r>
      <w:r w:rsidRPr="005E338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E5149" w:rsidRPr="005E338B">
        <w:rPr>
          <w:rFonts w:ascii="Times New Roman" w:hAnsi="Times New Roman" w:cs="Times New Roman"/>
          <w:sz w:val="28"/>
          <w:szCs w:val="28"/>
        </w:rPr>
        <w:t>й</w:t>
      </w:r>
      <w:r w:rsidRPr="005E338B">
        <w:rPr>
          <w:rFonts w:ascii="Times New Roman" w:hAnsi="Times New Roman" w:cs="Times New Roman"/>
          <w:sz w:val="28"/>
          <w:szCs w:val="28"/>
        </w:rPr>
        <w:t xml:space="preserve"> </w:t>
      </w:r>
      <w:r w:rsidRPr="007B4DF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55030">
        <w:rPr>
          <w:rFonts w:ascii="Times New Roman" w:hAnsi="Times New Roman" w:cs="Times New Roman"/>
          <w:sz w:val="28"/>
          <w:szCs w:val="28"/>
        </w:rPr>
        <w:t>2254,</w:t>
      </w:r>
      <w:r w:rsidR="006B66C4">
        <w:rPr>
          <w:rFonts w:ascii="Times New Roman" w:hAnsi="Times New Roman" w:cs="Times New Roman"/>
          <w:sz w:val="28"/>
          <w:szCs w:val="28"/>
        </w:rPr>
        <w:t>4</w:t>
      </w:r>
      <w:r w:rsidRPr="007B4D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446DA" w:rsidRPr="007B4DF8">
        <w:rPr>
          <w:rFonts w:ascii="Times New Roman" w:hAnsi="Times New Roman" w:cs="Times New Roman"/>
          <w:sz w:val="28"/>
          <w:szCs w:val="28"/>
        </w:rPr>
        <w:t>,</w:t>
      </w:r>
      <w:r w:rsidRPr="007B4DF8">
        <w:rPr>
          <w:rFonts w:ascii="Times New Roman" w:hAnsi="Times New Roman" w:cs="Times New Roman"/>
          <w:sz w:val="28"/>
          <w:szCs w:val="28"/>
        </w:rPr>
        <w:t xml:space="preserve"> </w:t>
      </w:r>
      <w:r w:rsidR="000446DA" w:rsidRPr="007B4DF8">
        <w:rPr>
          <w:rFonts w:ascii="Times New Roman" w:hAnsi="Times New Roman" w:cs="Times New Roman"/>
          <w:sz w:val="28"/>
          <w:szCs w:val="28"/>
        </w:rPr>
        <w:t>в</w:t>
      </w:r>
      <w:r w:rsidRPr="007B4DF8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C55A5E" w:rsidRPr="007B4DF8" w:rsidRDefault="00FC0177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F8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7B4D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нарушение статьи 34 Бюджетного кодекса Российской Федерации, в 2022 году и текущем периоде 2023 года,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на сумму </w:t>
      </w:r>
      <w:r w:rsidR="007901B9" w:rsidRPr="007B4D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="00C035C7" w:rsidRPr="007B4D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7B4D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CB0576" w:rsidRPr="007B4DF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5A5E" w:rsidRPr="007B4DF8" w:rsidRDefault="008B5CEF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F8">
        <w:rPr>
          <w:rFonts w:ascii="Times New Roman" w:hAnsi="Times New Roman" w:cs="Times New Roman"/>
          <w:sz w:val="28"/>
          <w:szCs w:val="28"/>
        </w:rPr>
        <w:t>-в</w:t>
      </w:r>
      <w:r w:rsidR="00E32D7C" w:rsidRPr="007B4DF8">
        <w:rPr>
          <w:rFonts w:ascii="Times New Roman" w:hAnsi="Times New Roman" w:cs="Times New Roman"/>
          <w:sz w:val="28"/>
          <w:szCs w:val="28"/>
        </w:rPr>
        <w:t xml:space="preserve"> нарушение пунктов 11.4.5. и 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10.2.6. </w:t>
      </w:r>
      <w:r w:rsidR="00E32D7C" w:rsidRPr="007B4DF8">
        <w:rPr>
          <w:rFonts w:ascii="Times New Roman" w:hAnsi="Times New Roman" w:cs="Times New Roman"/>
          <w:sz w:val="28"/>
          <w:szCs w:val="28"/>
        </w:rPr>
        <w:t xml:space="preserve"> Порядка применения классификации операций сектора государственного управления, утвержденных приказом Минфина России от 29.11.2017 № 209н «Об утверждении Порядка применения классификации операций сектора государственного управления» не верно отражены расходы в бухгалтерском</w:t>
      </w:r>
      <w:r w:rsidRPr="007B4DF8">
        <w:rPr>
          <w:rFonts w:ascii="Times New Roman" w:hAnsi="Times New Roman" w:cs="Times New Roman"/>
          <w:sz w:val="28"/>
          <w:szCs w:val="28"/>
        </w:rPr>
        <w:t xml:space="preserve"> учете на сумму 9,2 тыс. рублей;</w:t>
      </w:r>
    </w:p>
    <w:p w:rsidR="00C55A5E" w:rsidRPr="007B4DF8" w:rsidRDefault="008B5CEF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DF8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 нарушение статьи 10 Федерального закона «О бухгалтерском учете» от 06.12.2011 №402-ФЗ</w:t>
      </w:r>
      <w:r w:rsidRPr="007B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 на объекты особо ценного движимого имущества отсутствуют сведения о комплектующем оборудовании данных основных средств</w:t>
      </w:r>
      <w:r w:rsidRPr="007B4DF8">
        <w:rPr>
          <w:rFonts w:ascii="Times New Roman" w:eastAsia="Times New Roman" w:hAnsi="Times New Roman" w:cs="Times New Roman"/>
          <w:sz w:val="28"/>
          <w:szCs w:val="28"/>
        </w:rPr>
        <w:t xml:space="preserve"> на сумму 427,2 тыс. рублей;</w:t>
      </w:r>
    </w:p>
    <w:p w:rsidR="00C55A5E" w:rsidRDefault="008B5CEF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DF8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 нарушение статьи 9 Федерального закона «О бухгалтерском учете» от 06.12.2011 №402-ФЗ, объект вспомогательного назначения не отражен на счетах бухгалтерского учета </w:t>
      </w:r>
      <w:r w:rsidRPr="007B4DF8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7B4DF8">
        <w:rPr>
          <w:rFonts w:ascii="Times New Roman" w:hAnsi="Times New Roman"/>
          <w:sz w:val="28"/>
          <w:szCs w:val="28"/>
        </w:rPr>
        <w:t>Матвеево-Курганской сош №1</w:t>
      </w:r>
      <w:r w:rsidRPr="007B4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3CA" w:rsidRDefault="009D03CA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нарушение статьи 9 Федерального закона №402-ФЗ, </w:t>
      </w:r>
      <w:r w:rsidR="000C6DC8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Стандарта «Основные средства»</w:t>
      </w:r>
      <w:r w:rsidR="000C6D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к бухгалтерскому учету не было принято оборудование на общую сумму </w:t>
      </w:r>
      <w:r w:rsidR="005B7225">
        <w:rPr>
          <w:rFonts w:ascii="Times New Roman" w:eastAsia="Times New Roman" w:hAnsi="Times New Roman" w:cs="Times New Roman"/>
          <w:sz w:val="28"/>
          <w:szCs w:val="28"/>
        </w:rPr>
        <w:t>57,6</w:t>
      </w:r>
      <w:r w:rsidR="000C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6DC8" w:rsidRDefault="000C6DC8" w:rsidP="004C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в нарушение пунктов 37, 45, 53 Инструкции №157н и норм Инструкции №174н в бухгалтерском учете Матвеево-Курганской сош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на балансовом счете101.36 «Инвентарь производственный и хозяйственный - иное движимое имущество учреждения» необоснованно </w:t>
      </w:r>
      <w:r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, общей балансовой стоимостью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,9 тыс.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рублей, которые в соответствии с требованиями Инструкции №157н и норм Инструкции №174н следовало учитывать на балансовом счете 101.34 «Машины и оборудование - иное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движимое имущество учреждения»;</w:t>
      </w:r>
    </w:p>
    <w:p w:rsidR="004C54A6" w:rsidRPr="007B4DF8" w:rsidRDefault="004C54A6" w:rsidP="004C54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8 Стандарта «Основные средства», пункта 45 Инструкции №157н, установленный к зданию Матвеево-Курганской сош №1</w:t>
      </w:r>
      <w:r w:rsidR="00454C1D">
        <w:rPr>
          <w:rFonts w:ascii="Times New Roman" w:eastAsia="Times New Roman" w:hAnsi="Times New Roman" w:cs="Times New Roman"/>
          <w:sz w:val="28"/>
          <w:szCs w:val="28"/>
        </w:rPr>
        <w:t xml:space="preserve"> пандус,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по адресу п. Матвеев Курган, ул. 1- Пятилетка, д.111 числится в бухгалтерском учете на балансовом счете 101.32 «Нежилые помещения (здания и сооружения)» как отдельный инвентарный объект, балансовой стоимостью </w:t>
      </w:r>
      <w:r w:rsidR="005B7225">
        <w:rPr>
          <w:rFonts w:ascii="Times New Roman" w:eastAsia="Times New Roman" w:hAnsi="Times New Roman" w:cs="Times New Roman"/>
          <w:sz w:val="28"/>
          <w:szCs w:val="28"/>
        </w:rPr>
        <w:t>104,</w:t>
      </w:r>
      <w:r w:rsidR="003E514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55A5E" w:rsidRDefault="008B5CEF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DF8">
        <w:rPr>
          <w:rFonts w:ascii="Times New Roman" w:eastAsia="Times New Roman" w:hAnsi="Times New Roman"/>
          <w:sz w:val="28"/>
          <w:szCs w:val="28"/>
        </w:rPr>
        <w:t xml:space="preserve">- в 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>нарушение пункта 5.5. Положения о порядке передачи в безвозмездное пользование муниципального имущества Матвеево-Курганского района, утвержденного решением Собрания депутатов Матвеево-Курганского района от 08.06.2007 №135 с изменениями</w:t>
      </w:r>
      <w:r w:rsidRPr="007B4DF8">
        <w:rPr>
          <w:rFonts w:ascii="Times New Roman" w:eastAsia="Times New Roman" w:hAnsi="Times New Roman"/>
          <w:sz w:val="28"/>
          <w:szCs w:val="28"/>
        </w:rPr>
        <w:t>,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 xml:space="preserve"> в проверяемом периоде </w:t>
      </w:r>
      <w:r w:rsidRPr="007B4DF8">
        <w:rPr>
          <w:rFonts w:ascii="Times New Roman" w:eastAsia="Times New Roman" w:hAnsi="Times New Roman"/>
          <w:sz w:val="28"/>
          <w:szCs w:val="28"/>
        </w:rPr>
        <w:t>по одному из договоров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 xml:space="preserve"> по возмещению затрат на оплату коммунальных услуг</w:t>
      </w:r>
      <w:r w:rsidR="00454C1D">
        <w:rPr>
          <w:rFonts w:ascii="Times New Roman" w:eastAsia="Times New Roman" w:hAnsi="Times New Roman"/>
          <w:sz w:val="28"/>
          <w:szCs w:val="28"/>
        </w:rPr>
        <w:t xml:space="preserve">, </w:t>
      </w:r>
      <w:r w:rsidR="00454C1D" w:rsidRPr="007B4DF8">
        <w:rPr>
          <w:rFonts w:ascii="Times New Roman" w:eastAsia="Times New Roman" w:hAnsi="Times New Roman"/>
          <w:sz w:val="28"/>
          <w:szCs w:val="28"/>
        </w:rPr>
        <w:t>платежи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 xml:space="preserve"> не осуществлялись. В результате чего допущено неэффективное</w:t>
      </w:r>
      <w:r w:rsidR="00E32D7C" w:rsidRPr="007B4DF8">
        <w:rPr>
          <w:rFonts w:ascii="Times New Roman" w:hAnsi="Times New Roman"/>
          <w:i/>
          <w:sz w:val="28"/>
        </w:rPr>
        <w:t xml:space="preserve"> </w:t>
      </w:r>
      <w:r w:rsidR="00E32D7C" w:rsidRPr="007B4DF8">
        <w:rPr>
          <w:rFonts w:ascii="Times New Roman" w:hAnsi="Times New Roman"/>
          <w:sz w:val="28"/>
        </w:rPr>
        <w:t>использование бюджетных средств и имущества, находящегося оперативном управлении Матвеево-Курганской сош №1 стоимостью</w:t>
      </w:r>
      <w:r w:rsidR="00E32D7C" w:rsidRPr="007B4DF8">
        <w:rPr>
          <w:rFonts w:ascii="Times New Roman" w:hAnsi="Times New Roman"/>
          <w:i/>
          <w:sz w:val="28"/>
        </w:rPr>
        <w:t xml:space="preserve"> 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>223</w:t>
      </w:r>
      <w:r w:rsidRPr="007B4DF8">
        <w:rPr>
          <w:rFonts w:ascii="Times New Roman" w:eastAsia="Times New Roman" w:hAnsi="Times New Roman"/>
          <w:sz w:val="28"/>
          <w:szCs w:val="28"/>
        </w:rPr>
        <w:t>,</w:t>
      </w:r>
      <w:r w:rsidR="006B66C4">
        <w:rPr>
          <w:rFonts w:ascii="Times New Roman" w:eastAsia="Times New Roman" w:hAnsi="Times New Roman"/>
          <w:sz w:val="28"/>
          <w:szCs w:val="28"/>
        </w:rPr>
        <w:t>2</w:t>
      </w:r>
      <w:r w:rsidRPr="007B4DF8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152384" w:rsidRDefault="00152384" w:rsidP="0015238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нарушение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пунктов  37, 45, 53 Инструкции №157н, норм Инструкции №174н, в бухгалтерском учете Матвеево-Курганской сош №1 на балансовом счете 101.34 «Машины и оборудование - иное движимое имущество учреждения» необоснованно </w:t>
      </w:r>
      <w:r w:rsidR="00A109AA">
        <w:rPr>
          <w:rFonts w:ascii="Times New Roman" w:eastAsia="Times New Roman" w:hAnsi="Times New Roman" w:cs="Times New Roman"/>
          <w:sz w:val="28"/>
          <w:szCs w:val="28"/>
        </w:rPr>
        <w:t xml:space="preserve">учтен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объект особо ценного движимого имущества балансовой стоимостью 399</w:t>
      </w:r>
      <w:r>
        <w:rPr>
          <w:rFonts w:ascii="Times New Roman" w:eastAsia="Times New Roman" w:hAnsi="Times New Roman" w:cs="Times New Roman"/>
          <w:sz w:val="28"/>
          <w:szCs w:val="28"/>
        </w:rPr>
        <w:t>,0 тыс.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рублей, который в соответствии с положениями</w:t>
      </w:r>
      <w:r w:rsidR="00386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Инструкции №157н и Инструкции №174н следовало учитывать на балансовом счете 101.24 «Машины и оборудование - особо ценное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движимое имущество учреждения»;</w:t>
      </w:r>
    </w:p>
    <w:p w:rsidR="00152384" w:rsidRDefault="00152384" w:rsidP="0015238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пунктов  37, 45, 53 Инструкции №157н, норм Инструкции №174н, в бухгалтерском учете Матвеево-Курганской сош №1 на балансовом счете 101.25 «Транспортные средства - особо ценное движимое имущество учреждения» необоснованно учитывается объект движимого имущества балансовой стоимостью 170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8139A2">
        <w:rPr>
          <w:rFonts w:ascii="Times New Roman" w:eastAsia="Times New Roman" w:hAnsi="Times New Roman" w:cs="Times New Roman"/>
          <w:sz w:val="28"/>
          <w:szCs w:val="28"/>
        </w:rPr>
        <w:t xml:space="preserve"> рублей, который в соответствии с положениями, пункта 1 Порядка, Инструкции №157н и Инструкции №174н следовало учитывать на балансовом счете 101.34 «Машины и оборудование - иное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движимое имущество учреждения»;</w:t>
      </w:r>
    </w:p>
    <w:p w:rsidR="00152384" w:rsidRPr="00376B9D" w:rsidRDefault="00152384" w:rsidP="001523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9D">
        <w:rPr>
          <w:rFonts w:ascii="Times New Roman" w:hAnsi="Times New Roman" w:cs="Times New Roman"/>
          <w:sz w:val="28"/>
          <w:szCs w:val="28"/>
        </w:rPr>
        <w:t xml:space="preserve">- МБОУ </w:t>
      </w:r>
      <w:r w:rsidRPr="00376B9D">
        <w:rPr>
          <w:rFonts w:ascii="Times New Roman" w:hAnsi="Times New Roman"/>
          <w:sz w:val="28"/>
          <w:szCs w:val="28"/>
        </w:rPr>
        <w:t xml:space="preserve">Матвеево-Курганской сош №1 </w:t>
      </w:r>
      <w:r w:rsidRPr="00376B9D">
        <w:rPr>
          <w:rFonts w:ascii="Times New Roman" w:hAnsi="Times New Roman" w:cs="Times New Roman"/>
          <w:sz w:val="28"/>
          <w:szCs w:val="28"/>
        </w:rPr>
        <w:t xml:space="preserve">допущено нарушение статьи 99 Трудового кодекса Российской Федерации, не обеспечен точный учет продолжительности сверхурочной работы сторожей. </w:t>
      </w:r>
      <w:r w:rsidR="00576AA2" w:rsidRPr="00376B9D">
        <w:rPr>
          <w:rFonts w:ascii="Times New Roman" w:hAnsi="Times New Roman" w:cs="Times New Roman"/>
          <w:sz w:val="28"/>
          <w:szCs w:val="28"/>
        </w:rPr>
        <w:t>Переплата</w:t>
      </w:r>
      <w:r w:rsidRPr="00376B9D">
        <w:rPr>
          <w:rFonts w:ascii="Times New Roman" w:hAnsi="Times New Roman" w:cs="Times New Roman"/>
          <w:sz w:val="28"/>
          <w:szCs w:val="28"/>
        </w:rPr>
        <w:t xml:space="preserve"> заработной </w:t>
      </w:r>
      <w:r w:rsidRPr="00376B9D">
        <w:rPr>
          <w:rFonts w:ascii="Times New Roman" w:hAnsi="Times New Roman" w:cs="Times New Roman"/>
          <w:sz w:val="28"/>
          <w:szCs w:val="28"/>
        </w:rPr>
        <w:lastRenderedPageBreak/>
        <w:t>платы за 2022 год из средств бюджета Матвеево-Курганского района составила 0,9 тыс. рублей;</w:t>
      </w:r>
    </w:p>
    <w:p w:rsidR="00152384" w:rsidRPr="007B4DF8" w:rsidRDefault="00152384" w:rsidP="001523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нарушение </w:t>
      </w:r>
      <w:r w:rsidRPr="007B4DF8">
        <w:rPr>
          <w:rFonts w:ascii="Times New Roman" w:hAnsi="Times New Roman"/>
          <w:sz w:val="28"/>
          <w:szCs w:val="28"/>
        </w:rPr>
        <w:t xml:space="preserve">Положения об оплате труда работников МБОУ Матвеево-Курганской сош №1, 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>с учетом выплат стимулирующего характера, а именно надбавки за выслугу лет, надбавки молодым специалистам допущена переплата средств в размере 5</w:t>
      </w:r>
      <w:r w:rsidR="0073471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3471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E737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37F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>едоплата</w:t>
      </w:r>
      <w:r w:rsidR="00E73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сотруднику МБОУ Матвеево-Курганской сош №1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19,</w:t>
      </w:r>
      <w:r w:rsidR="0073471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E73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произошла в результате неверного учета стажа для установления надбавки за выслугу лет</w:t>
      </w:r>
      <w:r w:rsidRPr="007B4D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21A0A" w:rsidRPr="007B4DF8" w:rsidRDefault="008B5CEF" w:rsidP="00C55A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DF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D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 нарушение положений Приказа №52н</w:t>
      </w:r>
      <w:r w:rsidR="00C55A5E" w:rsidRPr="007B4DF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РФ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>, Матвеево-Курганской сош №1 не применяется унифицированные формы документов по ОКУД 0504518, 0504512, 0504513. В нарушение требований Приказа №52н</w:t>
      </w:r>
      <w:r w:rsidR="00C55A5E" w:rsidRPr="007B4DF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РФ</w:t>
      </w:r>
      <w:r w:rsidRPr="007B4DF8">
        <w:rPr>
          <w:rFonts w:ascii="Times New Roman" w:eastAsia="Times New Roman" w:hAnsi="Times New Roman"/>
          <w:sz w:val="28"/>
          <w:szCs w:val="28"/>
        </w:rPr>
        <w:t xml:space="preserve"> 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оформлены </w:t>
      </w:r>
      <w:r w:rsidRPr="007B4DF8">
        <w:rPr>
          <w:rFonts w:ascii="Times New Roman" w:eastAsia="Times New Roman" w:hAnsi="Times New Roman"/>
          <w:sz w:val="28"/>
          <w:szCs w:val="28"/>
        </w:rPr>
        <w:t>первичные документы</w:t>
      </w:r>
      <w:r w:rsidR="00E32D7C" w:rsidRPr="007B4DF8">
        <w:rPr>
          <w:rFonts w:ascii="Times New Roman" w:eastAsia="Times New Roman" w:hAnsi="Times New Roman" w:cs="Times New Roman"/>
          <w:sz w:val="28"/>
          <w:szCs w:val="28"/>
        </w:rPr>
        <w:t xml:space="preserve"> на сумму 160</w:t>
      </w:r>
      <w:r w:rsidRPr="007B4DF8">
        <w:rPr>
          <w:rFonts w:ascii="Times New Roman" w:eastAsia="Times New Roman" w:hAnsi="Times New Roman"/>
          <w:sz w:val="28"/>
          <w:szCs w:val="28"/>
        </w:rPr>
        <w:t>,6 тыс. рублей;</w:t>
      </w:r>
    </w:p>
    <w:p w:rsidR="00C55A5E" w:rsidRPr="007B4DF8" w:rsidRDefault="008B5CEF" w:rsidP="00C55A5E">
      <w:pPr>
        <w:pStyle w:val="21"/>
        <w:spacing w:line="240" w:lineRule="auto"/>
        <w:ind w:right="28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B4DF8">
        <w:rPr>
          <w:rFonts w:ascii="Times New Roman" w:eastAsia="Times New Roman" w:hAnsi="Times New Roman"/>
          <w:sz w:val="28"/>
          <w:szCs w:val="28"/>
        </w:rPr>
        <w:t>-</w:t>
      </w:r>
      <w:r w:rsidR="00C55A5E" w:rsidRPr="007B4DF8">
        <w:rPr>
          <w:rFonts w:ascii="Times New Roman" w:eastAsia="Times New Roman" w:hAnsi="Times New Roman"/>
          <w:sz w:val="28"/>
          <w:szCs w:val="28"/>
        </w:rPr>
        <w:t xml:space="preserve"> выявлено </w:t>
      </w:r>
      <w:r w:rsidRPr="007B4DF8">
        <w:rPr>
          <w:rFonts w:ascii="Times New Roman" w:eastAsia="Times New Roman" w:hAnsi="Times New Roman"/>
          <w:sz w:val="28"/>
          <w:szCs w:val="28"/>
        </w:rPr>
        <w:t>н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>арушение эффективности использования муниципального имущества. А именно, длительное время (более года) неиспользование Матвеево-Курганской сош №1 имущества общей стоимостью 571</w:t>
      </w:r>
      <w:r w:rsidRPr="007B4DF8">
        <w:rPr>
          <w:rFonts w:ascii="Times New Roman" w:eastAsia="Times New Roman" w:hAnsi="Times New Roman"/>
          <w:sz w:val="28"/>
          <w:szCs w:val="28"/>
        </w:rPr>
        <w:t>,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>9</w:t>
      </w:r>
      <w:r w:rsidRPr="007B4DF8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421A0A" w:rsidRPr="007B4DF8">
        <w:rPr>
          <w:rFonts w:ascii="Times New Roman" w:eastAsia="Times New Roman" w:hAnsi="Times New Roman"/>
          <w:sz w:val="28"/>
          <w:szCs w:val="28"/>
        </w:rPr>
        <w:t xml:space="preserve"> </w:t>
      </w:r>
      <w:r w:rsidR="00E32D7C" w:rsidRPr="007B4DF8">
        <w:rPr>
          <w:rFonts w:ascii="Times New Roman" w:eastAsia="Times New Roman" w:hAnsi="Times New Roman"/>
          <w:sz w:val="28"/>
          <w:szCs w:val="28"/>
        </w:rPr>
        <w:t>рублей, полученного в оперативное управление от Администрации Матвеево-Курганского района в 2021 году, в рамках реализации национального проекта «Образование», свидетельствует о неполном вовлечении</w:t>
      </w:r>
      <w:r w:rsidR="00C55A5E" w:rsidRPr="007B4DF8">
        <w:rPr>
          <w:rFonts w:ascii="Times New Roman" w:eastAsia="Times New Roman" w:hAnsi="Times New Roman"/>
          <w:sz w:val="28"/>
          <w:szCs w:val="28"/>
        </w:rPr>
        <w:t xml:space="preserve"> оборудования в учебный процесс;</w:t>
      </w:r>
    </w:p>
    <w:p w:rsidR="00C55A5E" w:rsidRPr="007B4DF8" w:rsidRDefault="00C55A5E" w:rsidP="00C55A5E">
      <w:pPr>
        <w:pStyle w:val="21"/>
        <w:spacing w:line="240" w:lineRule="auto"/>
        <w:ind w:right="28"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4DF8">
        <w:rPr>
          <w:rFonts w:ascii="Times New Roman" w:eastAsia="Times New Roman" w:hAnsi="Times New Roman"/>
          <w:sz w:val="28"/>
          <w:szCs w:val="28"/>
        </w:rPr>
        <w:t>- в</w:t>
      </w:r>
      <w:r w:rsidR="00E32D7C" w:rsidRPr="007B4DF8">
        <w:rPr>
          <w:rFonts w:ascii="Times New Roman" w:hAnsi="Times New Roman"/>
          <w:sz w:val="28"/>
          <w:szCs w:val="28"/>
        </w:rPr>
        <w:t xml:space="preserve"> нарушение части 3 статьи 103 Федерального закона №44-ФЗ, постановления Правительства Российской Федерации от 27.01.2022 №60 «О мерах по информационному обеспечению контрактной системы в сфере закупок товаров, работ, услуг для обеспечения государственным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Матвеево-Курганской сош №1 </w:t>
      </w:r>
      <w:r w:rsidR="00E32D7C" w:rsidRPr="007B4DF8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 срок направления сведений об исполнении договора, со дня соответственно, исполнения договора, </w:t>
      </w:r>
      <w:r w:rsidR="00E32D7C" w:rsidRPr="007B4DF8">
        <w:rPr>
          <w:rFonts w:ascii="Times New Roman" w:hAnsi="Times New Roman"/>
          <w:sz w:val="28"/>
          <w:szCs w:val="28"/>
        </w:rPr>
        <w:t xml:space="preserve">номер реестровой записи </w:t>
      </w:r>
      <w:r w:rsidRPr="007B4DF8">
        <w:rPr>
          <w:rFonts w:ascii="Times New Roman" w:hAnsi="Times New Roman"/>
          <w:sz w:val="28"/>
          <w:szCs w:val="28"/>
          <w:shd w:val="clear" w:color="auto" w:fill="FFFFFF"/>
        </w:rPr>
        <w:t>3611900737123000001)</w:t>
      </w:r>
      <w:r w:rsidR="005B7225">
        <w:rPr>
          <w:rFonts w:ascii="Times New Roman" w:hAnsi="Times New Roman"/>
          <w:sz w:val="28"/>
          <w:szCs w:val="28"/>
          <w:shd w:val="clear" w:color="auto" w:fill="FFFFFF"/>
        </w:rPr>
        <w:t>, сумма</w:t>
      </w:r>
      <w:r w:rsidR="005D653A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внесенных </w:t>
      </w:r>
      <w:r w:rsidR="005B7225">
        <w:rPr>
          <w:rFonts w:ascii="Times New Roman" w:hAnsi="Times New Roman"/>
          <w:sz w:val="28"/>
          <w:szCs w:val="28"/>
          <w:shd w:val="clear" w:color="auto" w:fill="FFFFFF"/>
        </w:rPr>
        <w:t>изменени</w:t>
      </w:r>
      <w:r w:rsidR="005D653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5B7225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составила 12,0 тыс. рублей</w:t>
      </w:r>
      <w:r w:rsidR="003E51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73A1" w:rsidRPr="007B4DF8" w:rsidRDefault="000273A1" w:rsidP="00152384">
      <w:pPr>
        <w:pStyle w:val="21"/>
        <w:spacing w:line="240" w:lineRule="auto"/>
        <w:ind w:right="28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B4DF8">
        <w:rPr>
          <w:rFonts w:ascii="Times New Roman" w:hAnsi="Times New Roman"/>
          <w:sz w:val="28"/>
          <w:szCs w:val="28"/>
        </w:rPr>
        <w:t xml:space="preserve">В адрес </w:t>
      </w:r>
      <w:r w:rsidRPr="007B4DF8">
        <w:rPr>
          <w:rFonts w:ascii="Times New Roman" w:eastAsia="Times New Roman" w:hAnsi="Times New Roman"/>
          <w:sz w:val="28"/>
          <w:szCs w:val="28"/>
        </w:rPr>
        <w:t xml:space="preserve">директора </w:t>
      </w:r>
      <w:r w:rsidR="00C55A5E" w:rsidRPr="007B4DF8">
        <w:rPr>
          <w:rFonts w:ascii="Times New Roman" w:eastAsia="Times New Roman" w:hAnsi="Times New Roman"/>
          <w:sz w:val="28"/>
          <w:szCs w:val="28"/>
        </w:rPr>
        <w:t xml:space="preserve">МБОУ Матвеево-Курганской </w:t>
      </w:r>
      <w:r w:rsidRPr="007B4DF8">
        <w:rPr>
          <w:rFonts w:ascii="Times New Roman" w:hAnsi="Times New Roman"/>
          <w:sz w:val="28"/>
          <w:szCs w:val="28"/>
        </w:rPr>
        <w:t>сош</w:t>
      </w:r>
      <w:r w:rsidR="00C55A5E" w:rsidRPr="007B4DF8">
        <w:rPr>
          <w:rFonts w:ascii="Times New Roman" w:hAnsi="Times New Roman"/>
          <w:sz w:val="28"/>
          <w:szCs w:val="28"/>
        </w:rPr>
        <w:t xml:space="preserve"> №1</w:t>
      </w:r>
      <w:r w:rsidRPr="007B4DF8">
        <w:rPr>
          <w:rFonts w:ascii="Times New Roman" w:hAnsi="Times New Roman"/>
          <w:sz w:val="28"/>
          <w:szCs w:val="28"/>
        </w:rPr>
        <w:t xml:space="preserve"> направлено Представление для принятия мер по устранению выявленных нарушений и недопущению их в дальнейшем.</w:t>
      </w:r>
    </w:p>
    <w:sectPr w:rsidR="000273A1" w:rsidRPr="007B4DF8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1235"/>
    <w:rsid w:val="0002287C"/>
    <w:rsid w:val="000273A1"/>
    <w:rsid w:val="000446DA"/>
    <w:rsid w:val="000A5409"/>
    <w:rsid w:val="000B05E1"/>
    <w:rsid w:val="000C6DC8"/>
    <w:rsid w:val="000D6F9E"/>
    <w:rsid w:val="000E1E13"/>
    <w:rsid w:val="001070AA"/>
    <w:rsid w:val="00113363"/>
    <w:rsid w:val="00146D2F"/>
    <w:rsid w:val="00152384"/>
    <w:rsid w:val="001C2A2C"/>
    <w:rsid w:val="001E5DAB"/>
    <w:rsid w:val="001F1639"/>
    <w:rsid w:val="001F1653"/>
    <w:rsid w:val="00223C33"/>
    <w:rsid w:val="002246DA"/>
    <w:rsid w:val="00226F27"/>
    <w:rsid w:val="002544BE"/>
    <w:rsid w:val="002721A2"/>
    <w:rsid w:val="002760CF"/>
    <w:rsid w:val="00296151"/>
    <w:rsid w:val="002B5FB4"/>
    <w:rsid w:val="002D7790"/>
    <w:rsid w:val="003275C5"/>
    <w:rsid w:val="00354249"/>
    <w:rsid w:val="00373199"/>
    <w:rsid w:val="00376B9D"/>
    <w:rsid w:val="00377479"/>
    <w:rsid w:val="0038645E"/>
    <w:rsid w:val="003864C1"/>
    <w:rsid w:val="003A1A90"/>
    <w:rsid w:val="003C0E07"/>
    <w:rsid w:val="003C20D9"/>
    <w:rsid w:val="003E5149"/>
    <w:rsid w:val="003F47BB"/>
    <w:rsid w:val="00415D0B"/>
    <w:rsid w:val="00421A0A"/>
    <w:rsid w:val="00454C1D"/>
    <w:rsid w:val="00463BC2"/>
    <w:rsid w:val="00482DB2"/>
    <w:rsid w:val="004B425A"/>
    <w:rsid w:val="004C54A6"/>
    <w:rsid w:val="004D7185"/>
    <w:rsid w:val="00515EAE"/>
    <w:rsid w:val="005261B4"/>
    <w:rsid w:val="00576AA2"/>
    <w:rsid w:val="005B7225"/>
    <w:rsid w:val="005D653A"/>
    <w:rsid w:val="005E338B"/>
    <w:rsid w:val="006017B9"/>
    <w:rsid w:val="00636790"/>
    <w:rsid w:val="006402C1"/>
    <w:rsid w:val="00650C89"/>
    <w:rsid w:val="00651826"/>
    <w:rsid w:val="00694798"/>
    <w:rsid w:val="006B66C4"/>
    <w:rsid w:val="006D719D"/>
    <w:rsid w:val="006E4482"/>
    <w:rsid w:val="0073471A"/>
    <w:rsid w:val="00742E01"/>
    <w:rsid w:val="00787879"/>
    <w:rsid w:val="00787BFB"/>
    <w:rsid w:val="007901B9"/>
    <w:rsid w:val="007B4DF8"/>
    <w:rsid w:val="007D4CCA"/>
    <w:rsid w:val="007F125C"/>
    <w:rsid w:val="008069CA"/>
    <w:rsid w:val="00807578"/>
    <w:rsid w:val="008108C4"/>
    <w:rsid w:val="00861234"/>
    <w:rsid w:val="008808E8"/>
    <w:rsid w:val="008A182D"/>
    <w:rsid w:val="008A6CE7"/>
    <w:rsid w:val="008B0942"/>
    <w:rsid w:val="008B5CEF"/>
    <w:rsid w:val="008C7B60"/>
    <w:rsid w:val="008F783A"/>
    <w:rsid w:val="009150ED"/>
    <w:rsid w:val="00923C68"/>
    <w:rsid w:val="00930588"/>
    <w:rsid w:val="009A3B76"/>
    <w:rsid w:val="009A6844"/>
    <w:rsid w:val="009B5DFC"/>
    <w:rsid w:val="009D03CA"/>
    <w:rsid w:val="009F3E96"/>
    <w:rsid w:val="00A109AA"/>
    <w:rsid w:val="00A11149"/>
    <w:rsid w:val="00A52AD3"/>
    <w:rsid w:val="00AB0D4E"/>
    <w:rsid w:val="00AC710A"/>
    <w:rsid w:val="00AD31ED"/>
    <w:rsid w:val="00AE4BA3"/>
    <w:rsid w:val="00AF0F7C"/>
    <w:rsid w:val="00B223F6"/>
    <w:rsid w:val="00B24313"/>
    <w:rsid w:val="00B71D74"/>
    <w:rsid w:val="00B81672"/>
    <w:rsid w:val="00BB5700"/>
    <w:rsid w:val="00BE766D"/>
    <w:rsid w:val="00BF7FCE"/>
    <w:rsid w:val="00C035C7"/>
    <w:rsid w:val="00C25035"/>
    <w:rsid w:val="00C55A5E"/>
    <w:rsid w:val="00CA271C"/>
    <w:rsid w:val="00CB0576"/>
    <w:rsid w:val="00CF603F"/>
    <w:rsid w:val="00D159B1"/>
    <w:rsid w:val="00D15C63"/>
    <w:rsid w:val="00D24C0A"/>
    <w:rsid w:val="00D47BD4"/>
    <w:rsid w:val="00D9558B"/>
    <w:rsid w:val="00DA112A"/>
    <w:rsid w:val="00DF01CC"/>
    <w:rsid w:val="00E15E92"/>
    <w:rsid w:val="00E32D7C"/>
    <w:rsid w:val="00E42853"/>
    <w:rsid w:val="00E737F3"/>
    <w:rsid w:val="00E84B1A"/>
    <w:rsid w:val="00E9173C"/>
    <w:rsid w:val="00E97177"/>
    <w:rsid w:val="00EB5609"/>
    <w:rsid w:val="00EC12C3"/>
    <w:rsid w:val="00ED2E0B"/>
    <w:rsid w:val="00ED71CE"/>
    <w:rsid w:val="00F06205"/>
    <w:rsid w:val="00F11361"/>
    <w:rsid w:val="00F129EA"/>
    <w:rsid w:val="00F55030"/>
    <w:rsid w:val="00F9474B"/>
    <w:rsid w:val="00F97AA1"/>
    <w:rsid w:val="00FA3C14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B5152-316A-4C7E-8A52-B47E84A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D47BD4"/>
    <w:pPr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E32D7C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E32D7C"/>
    <w:rPr>
      <w:rFonts w:ascii="Calibri" w:eastAsia="Courier New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D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2023-07-24T11:58:00Z</cp:lastPrinted>
  <dcterms:created xsi:type="dcterms:W3CDTF">2023-02-10T10:34:00Z</dcterms:created>
  <dcterms:modified xsi:type="dcterms:W3CDTF">2023-07-25T09:51:00Z</dcterms:modified>
</cp:coreProperties>
</file>